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C853" w14:textId="77777777" w:rsidR="00364F1B" w:rsidRPr="00AB4E2D" w:rsidRDefault="00364F1B" w:rsidP="00364F1B">
      <w:pPr>
        <w:rPr>
          <w:b/>
          <w:sz w:val="40"/>
          <w:szCs w:val="40"/>
        </w:rPr>
      </w:pPr>
      <w:r w:rsidRPr="00AB4E2D">
        <w:rPr>
          <w:b/>
          <w:sz w:val="40"/>
          <w:szCs w:val="40"/>
        </w:rPr>
        <w:t>Minutes-Board of Town Trustees</w:t>
      </w:r>
    </w:p>
    <w:p w14:paraId="4366F3CA" w14:textId="77777777" w:rsidR="00364F1B" w:rsidRDefault="00364F1B" w:rsidP="00364F1B">
      <w:pPr>
        <w:pStyle w:val="NoSpacing"/>
        <w:rPr>
          <w:b/>
          <w:sz w:val="28"/>
          <w:szCs w:val="28"/>
        </w:rPr>
      </w:pPr>
      <w:r>
        <w:rPr>
          <w:b/>
          <w:sz w:val="28"/>
          <w:szCs w:val="28"/>
        </w:rPr>
        <w:t>STATE OF ILLINOIS,</w:t>
      </w:r>
    </w:p>
    <w:p w14:paraId="5FA36BD7" w14:textId="77777777" w:rsidR="00364F1B" w:rsidRDefault="00364F1B" w:rsidP="00364F1B">
      <w:pPr>
        <w:pStyle w:val="NoSpacing"/>
        <w:rPr>
          <w:sz w:val="24"/>
          <w:szCs w:val="24"/>
        </w:rPr>
      </w:pPr>
      <w:r>
        <w:rPr>
          <w:sz w:val="24"/>
          <w:szCs w:val="24"/>
        </w:rPr>
        <w:t xml:space="preserve">DeWitt County, </w:t>
      </w:r>
    </w:p>
    <w:p w14:paraId="1B6D00AF" w14:textId="77777777" w:rsidR="00364F1B" w:rsidRDefault="00364F1B" w:rsidP="00364F1B">
      <w:pPr>
        <w:pStyle w:val="NoSpacing"/>
        <w:rPr>
          <w:sz w:val="24"/>
          <w:szCs w:val="24"/>
        </w:rPr>
      </w:pPr>
      <w:r>
        <w:rPr>
          <w:sz w:val="24"/>
          <w:szCs w:val="24"/>
        </w:rPr>
        <w:t>Township of Clintonia</w:t>
      </w:r>
    </w:p>
    <w:p w14:paraId="3FBFEA6E" w14:textId="77777777" w:rsidR="00364F1B" w:rsidRDefault="00364F1B" w:rsidP="00364F1B">
      <w:pPr>
        <w:pStyle w:val="NoSpacing"/>
        <w:rPr>
          <w:sz w:val="24"/>
          <w:szCs w:val="24"/>
        </w:rPr>
      </w:pPr>
    </w:p>
    <w:p w14:paraId="409141EC" w14:textId="75A2C22C" w:rsidR="00364F1B" w:rsidRDefault="00364F1B" w:rsidP="00364F1B">
      <w:pPr>
        <w:pStyle w:val="NoSpacing"/>
        <w:rPr>
          <w:sz w:val="24"/>
          <w:szCs w:val="24"/>
        </w:rPr>
      </w:pPr>
      <w:r>
        <w:rPr>
          <w:sz w:val="24"/>
          <w:szCs w:val="24"/>
        </w:rPr>
        <w:t xml:space="preserve">The Board of the Town Trustees met at the office of the Town Clerk at 9180 Township Road on February 18, 2025. </w:t>
      </w:r>
    </w:p>
    <w:p w14:paraId="1F9ACAE9" w14:textId="77777777" w:rsidR="00364F1B" w:rsidRDefault="00364F1B" w:rsidP="00364F1B">
      <w:pPr>
        <w:pStyle w:val="NoSpacing"/>
        <w:rPr>
          <w:sz w:val="24"/>
          <w:szCs w:val="24"/>
        </w:rPr>
      </w:pPr>
    </w:p>
    <w:p w14:paraId="10670DC3" w14:textId="77777777" w:rsidR="00364F1B" w:rsidRDefault="00364F1B" w:rsidP="00364F1B">
      <w:pPr>
        <w:pStyle w:val="NoSpacing"/>
        <w:rPr>
          <w:sz w:val="24"/>
          <w:szCs w:val="24"/>
        </w:rPr>
      </w:pPr>
      <w:r>
        <w:rPr>
          <w:sz w:val="24"/>
          <w:szCs w:val="24"/>
        </w:rPr>
        <w:t>Present:  Trustees:   Bob Thomas, Paul Nothnagel and John Baker Clerk: Debra Coale, Highway Commissioner: Tom Cooper and Supervisor:  Lori Evans.</w:t>
      </w:r>
    </w:p>
    <w:p w14:paraId="59FAD050" w14:textId="77777777" w:rsidR="00364F1B" w:rsidRDefault="00364F1B" w:rsidP="00364F1B">
      <w:pPr>
        <w:pStyle w:val="NoSpacing"/>
        <w:rPr>
          <w:sz w:val="24"/>
          <w:szCs w:val="24"/>
        </w:rPr>
      </w:pPr>
      <w:r>
        <w:rPr>
          <w:sz w:val="24"/>
          <w:szCs w:val="24"/>
        </w:rPr>
        <w:t xml:space="preserve">The Chairman called the meeting to order at 9:00 am.  Roll call was taken with members present listed above. </w:t>
      </w:r>
    </w:p>
    <w:p w14:paraId="2730FE2A" w14:textId="77777777" w:rsidR="00364F1B" w:rsidRDefault="00364F1B" w:rsidP="00364F1B">
      <w:pPr>
        <w:pStyle w:val="NoSpacing"/>
        <w:rPr>
          <w:sz w:val="24"/>
          <w:szCs w:val="24"/>
        </w:rPr>
      </w:pPr>
      <w:r>
        <w:rPr>
          <w:sz w:val="24"/>
          <w:szCs w:val="24"/>
        </w:rPr>
        <w:t>Public Comment:  None</w:t>
      </w:r>
    </w:p>
    <w:p w14:paraId="3AD6D762" w14:textId="5A62CF87" w:rsidR="00364F1B" w:rsidRDefault="00364F1B" w:rsidP="00364F1B">
      <w:pPr>
        <w:pStyle w:val="NoSpacing"/>
        <w:rPr>
          <w:sz w:val="24"/>
          <w:szCs w:val="24"/>
        </w:rPr>
      </w:pPr>
      <w:r>
        <w:rPr>
          <w:sz w:val="24"/>
          <w:szCs w:val="24"/>
        </w:rPr>
        <w:t xml:space="preserve">The claims were examined and discussed for January 17, 2025 through February 13, 2025.  Bob Thomas moved to approve the audited bills and Paul Nothnagel seconded the motion.  Roll Call vote taken, all yes, motion carried. </w:t>
      </w:r>
    </w:p>
    <w:p w14:paraId="44BE5F20" w14:textId="01491E83" w:rsidR="00364F1B" w:rsidRDefault="00364F1B" w:rsidP="00364F1B">
      <w:pPr>
        <w:pStyle w:val="NoSpacing"/>
        <w:rPr>
          <w:sz w:val="24"/>
          <w:szCs w:val="24"/>
        </w:rPr>
      </w:pPr>
      <w:r>
        <w:rPr>
          <w:sz w:val="24"/>
          <w:szCs w:val="24"/>
        </w:rPr>
        <w:t>The Clerk Debra Coale read the minutes from the January 21, 2025 Board Meeting.  Lori Evans made a motion to approve the minutes and Paul Nothnagel seconded the motion.  Vote taken, all ayes, motion carried.</w:t>
      </w:r>
    </w:p>
    <w:p w14:paraId="75E90BAB" w14:textId="77777777" w:rsidR="00364F1B" w:rsidRDefault="00364F1B" w:rsidP="00364F1B">
      <w:pPr>
        <w:pStyle w:val="NoSpacing"/>
        <w:rPr>
          <w:sz w:val="24"/>
          <w:szCs w:val="24"/>
        </w:rPr>
      </w:pPr>
      <w:r>
        <w:rPr>
          <w:sz w:val="24"/>
          <w:szCs w:val="24"/>
        </w:rPr>
        <w:t>Supervisors Report:</w:t>
      </w:r>
    </w:p>
    <w:p w14:paraId="0F6C00D2" w14:textId="72E03EA4" w:rsidR="00364F1B" w:rsidRDefault="00364F1B" w:rsidP="00364F1B">
      <w:pPr>
        <w:pStyle w:val="NoSpacing"/>
        <w:rPr>
          <w:sz w:val="24"/>
          <w:szCs w:val="24"/>
        </w:rPr>
      </w:pPr>
      <w:r>
        <w:rPr>
          <w:sz w:val="24"/>
          <w:szCs w:val="24"/>
        </w:rPr>
        <w:t xml:space="preserve">Lori Evans is looking at giving Ava (cleaning lady) a raise and see if she is interested in cleaning Tom’s office, </w:t>
      </w:r>
      <w:r w:rsidR="00177DA1">
        <w:rPr>
          <w:sz w:val="24"/>
          <w:szCs w:val="24"/>
        </w:rPr>
        <w:t>c</w:t>
      </w:r>
      <w:r>
        <w:rPr>
          <w:sz w:val="24"/>
          <w:szCs w:val="24"/>
        </w:rPr>
        <w:t>onference Room and restroom in the shed.</w:t>
      </w:r>
    </w:p>
    <w:p w14:paraId="1EE1708C" w14:textId="6C407A6E" w:rsidR="00364F1B" w:rsidRDefault="00D11659" w:rsidP="00364F1B">
      <w:pPr>
        <w:pStyle w:val="NoSpacing"/>
        <w:rPr>
          <w:sz w:val="24"/>
          <w:szCs w:val="24"/>
        </w:rPr>
      </w:pPr>
      <w:r>
        <w:rPr>
          <w:sz w:val="24"/>
          <w:szCs w:val="24"/>
        </w:rPr>
        <w:t>There is an Illinois HB2515 that was introduced to dissolve Townships with 500 residents or less.  Information was given to the Trustees to read about it and to reach out to our State Representatives</w:t>
      </w:r>
      <w:r w:rsidR="00177DA1">
        <w:rPr>
          <w:sz w:val="24"/>
          <w:szCs w:val="24"/>
        </w:rPr>
        <w:t>.</w:t>
      </w:r>
    </w:p>
    <w:p w14:paraId="3D682B9E" w14:textId="77777777" w:rsidR="00364F1B" w:rsidRDefault="00364F1B" w:rsidP="00364F1B">
      <w:pPr>
        <w:pStyle w:val="NoSpacing"/>
        <w:rPr>
          <w:sz w:val="24"/>
          <w:szCs w:val="24"/>
        </w:rPr>
      </w:pPr>
      <w:r>
        <w:rPr>
          <w:sz w:val="24"/>
          <w:szCs w:val="24"/>
        </w:rPr>
        <w:t xml:space="preserve">Highway Commissioners Report:  </w:t>
      </w:r>
    </w:p>
    <w:p w14:paraId="0C8B559B" w14:textId="77777777" w:rsidR="00177DA1" w:rsidRDefault="00364F1B" w:rsidP="00364F1B">
      <w:pPr>
        <w:pStyle w:val="NoSpacing"/>
        <w:rPr>
          <w:sz w:val="24"/>
          <w:szCs w:val="24"/>
        </w:rPr>
      </w:pPr>
      <w:r>
        <w:rPr>
          <w:sz w:val="24"/>
          <w:szCs w:val="24"/>
        </w:rPr>
        <w:t xml:space="preserve">Tom Cooper </w:t>
      </w:r>
      <w:r w:rsidR="00D11659">
        <w:rPr>
          <w:sz w:val="24"/>
          <w:szCs w:val="24"/>
        </w:rPr>
        <w:t xml:space="preserve">let the Trustees know that the trim is done in the conference room, bathroom and offices.  The painting is almost done also.  Tom is now looking at getting LED lighting and new counter tops. </w:t>
      </w:r>
    </w:p>
    <w:p w14:paraId="605E1022" w14:textId="1FD01391" w:rsidR="00364F1B" w:rsidRDefault="00D11659" w:rsidP="00364F1B">
      <w:pPr>
        <w:pStyle w:val="NoSpacing"/>
        <w:rPr>
          <w:sz w:val="24"/>
          <w:szCs w:val="24"/>
        </w:rPr>
      </w:pPr>
      <w:r>
        <w:rPr>
          <w:sz w:val="24"/>
          <w:szCs w:val="24"/>
        </w:rPr>
        <w:t xml:space="preserve"> A new air compressor was purchased to replace the old one</w:t>
      </w:r>
      <w:r w:rsidR="00177DA1">
        <w:rPr>
          <w:sz w:val="24"/>
          <w:szCs w:val="24"/>
        </w:rPr>
        <w:t xml:space="preserve">.  </w:t>
      </w:r>
    </w:p>
    <w:p w14:paraId="275A9606" w14:textId="77777777" w:rsidR="00364F1B" w:rsidRDefault="00364F1B" w:rsidP="00364F1B">
      <w:pPr>
        <w:pStyle w:val="NoSpacing"/>
        <w:rPr>
          <w:sz w:val="24"/>
          <w:szCs w:val="24"/>
        </w:rPr>
      </w:pPr>
      <w:r>
        <w:rPr>
          <w:sz w:val="24"/>
          <w:szCs w:val="24"/>
        </w:rPr>
        <w:t>Assessor’s Report:     NONE</w:t>
      </w:r>
    </w:p>
    <w:p w14:paraId="593A36F9" w14:textId="77777777" w:rsidR="00364F1B" w:rsidRDefault="00364F1B" w:rsidP="00364F1B">
      <w:pPr>
        <w:pStyle w:val="NoSpacing"/>
        <w:rPr>
          <w:sz w:val="24"/>
          <w:szCs w:val="24"/>
        </w:rPr>
      </w:pPr>
    </w:p>
    <w:p w14:paraId="295BE3A6" w14:textId="77777777" w:rsidR="00364F1B" w:rsidRDefault="00364F1B" w:rsidP="00364F1B">
      <w:pPr>
        <w:pStyle w:val="NoSpacing"/>
        <w:rPr>
          <w:sz w:val="24"/>
          <w:szCs w:val="24"/>
        </w:rPr>
      </w:pPr>
      <w:r>
        <w:rPr>
          <w:sz w:val="24"/>
          <w:szCs w:val="24"/>
        </w:rPr>
        <w:t>Unfinished Business:  NONE</w:t>
      </w:r>
    </w:p>
    <w:p w14:paraId="45390E14" w14:textId="77777777" w:rsidR="00364F1B" w:rsidRDefault="00364F1B" w:rsidP="00364F1B">
      <w:pPr>
        <w:pStyle w:val="NoSpacing"/>
        <w:rPr>
          <w:sz w:val="24"/>
          <w:szCs w:val="24"/>
        </w:rPr>
      </w:pPr>
    </w:p>
    <w:p w14:paraId="38DDE6A3" w14:textId="77777777" w:rsidR="00364F1B" w:rsidRDefault="00364F1B" w:rsidP="00364F1B">
      <w:pPr>
        <w:pStyle w:val="NoSpacing"/>
        <w:rPr>
          <w:sz w:val="24"/>
          <w:szCs w:val="24"/>
        </w:rPr>
      </w:pPr>
      <w:r>
        <w:rPr>
          <w:sz w:val="24"/>
          <w:szCs w:val="24"/>
        </w:rPr>
        <w:t>New Business:   NONE</w:t>
      </w:r>
    </w:p>
    <w:p w14:paraId="33E5DF18" w14:textId="77777777" w:rsidR="00364F1B" w:rsidRDefault="00364F1B" w:rsidP="00364F1B">
      <w:pPr>
        <w:pStyle w:val="NoSpacing"/>
        <w:rPr>
          <w:sz w:val="24"/>
          <w:szCs w:val="24"/>
        </w:rPr>
      </w:pPr>
    </w:p>
    <w:p w14:paraId="14AC7A6E" w14:textId="77777777" w:rsidR="00364F1B" w:rsidRDefault="00364F1B" w:rsidP="00364F1B">
      <w:pPr>
        <w:pStyle w:val="NoSpacing"/>
        <w:rPr>
          <w:sz w:val="24"/>
          <w:szCs w:val="24"/>
        </w:rPr>
      </w:pPr>
      <w:r>
        <w:rPr>
          <w:sz w:val="24"/>
          <w:szCs w:val="24"/>
        </w:rPr>
        <w:t>Closed Session:  NONE</w:t>
      </w:r>
    </w:p>
    <w:p w14:paraId="37E19837" w14:textId="77777777" w:rsidR="00364F1B" w:rsidRDefault="00364F1B" w:rsidP="00364F1B">
      <w:pPr>
        <w:pStyle w:val="NoSpacing"/>
        <w:rPr>
          <w:sz w:val="24"/>
          <w:szCs w:val="24"/>
        </w:rPr>
      </w:pPr>
    </w:p>
    <w:p w14:paraId="6499500B" w14:textId="77777777" w:rsidR="00364F1B" w:rsidRDefault="00364F1B" w:rsidP="00364F1B">
      <w:pPr>
        <w:pStyle w:val="NoSpacing"/>
        <w:rPr>
          <w:sz w:val="24"/>
          <w:szCs w:val="24"/>
        </w:rPr>
      </w:pPr>
      <w:r>
        <w:rPr>
          <w:sz w:val="24"/>
          <w:szCs w:val="24"/>
        </w:rPr>
        <w:t>Adjournment:</w:t>
      </w:r>
    </w:p>
    <w:p w14:paraId="3F82CB4F" w14:textId="0BB5DCDA" w:rsidR="00364F1B" w:rsidRDefault="00364F1B" w:rsidP="00364F1B">
      <w:pPr>
        <w:pStyle w:val="NoSpacing"/>
        <w:rPr>
          <w:sz w:val="24"/>
          <w:szCs w:val="24"/>
        </w:rPr>
      </w:pPr>
      <w:r>
        <w:rPr>
          <w:sz w:val="24"/>
          <w:szCs w:val="24"/>
        </w:rPr>
        <w:t xml:space="preserve">Paul Nothnagel moved to adjourn the regular meeting and </w:t>
      </w:r>
      <w:r w:rsidR="00177DA1">
        <w:rPr>
          <w:sz w:val="24"/>
          <w:szCs w:val="24"/>
        </w:rPr>
        <w:t>Bob Thomas</w:t>
      </w:r>
      <w:r>
        <w:rPr>
          <w:sz w:val="24"/>
          <w:szCs w:val="24"/>
        </w:rPr>
        <w:t xml:space="preserve"> seconded the motion.  Vote taken, all ayes, motion carried.  The Chairman adjourned the meeting at 9:</w:t>
      </w:r>
      <w:r w:rsidR="00177DA1">
        <w:rPr>
          <w:sz w:val="24"/>
          <w:szCs w:val="24"/>
        </w:rPr>
        <w:t>18</w:t>
      </w:r>
      <w:r>
        <w:rPr>
          <w:sz w:val="24"/>
          <w:szCs w:val="24"/>
        </w:rPr>
        <w:t xml:space="preserve"> am. </w:t>
      </w:r>
    </w:p>
    <w:p w14:paraId="10B9DAB5" w14:textId="4E931429" w:rsidR="00A91441" w:rsidRDefault="00364F1B" w:rsidP="00326DC7">
      <w:pPr>
        <w:pStyle w:val="NoSpacing"/>
      </w:pPr>
      <w:r>
        <w:rPr>
          <w:sz w:val="24"/>
          <w:szCs w:val="24"/>
        </w:rPr>
        <w:t xml:space="preserve">The next regular meeting will be Tuesday, </w:t>
      </w:r>
      <w:r w:rsidR="00177DA1">
        <w:rPr>
          <w:sz w:val="24"/>
          <w:szCs w:val="24"/>
        </w:rPr>
        <w:t>March 18</w:t>
      </w:r>
      <w:r>
        <w:rPr>
          <w:sz w:val="24"/>
          <w:szCs w:val="24"/>
        </w:rPr>
        <w:t xml:space="preserve">, 2025, at 9:00 am.  </w:t>
      </w:r>
    </w:p>
    <w:sectPr w:rsidR="00A9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1B"/>
    <w:rsid w:val="00177DA1"/>
    <w:rsid w:val="002229E1"/>
    <w:rsid w:val="00243586"/>
    <w:rsid w:val="002457A1"/>
    <w:rsid w:val="00326DC7"/>
    <w:rsid w:val="00364F1B"/>
    <w:rsid w:val="00A91441"/>
    <w:rsid w:val="00BB2532"/>
    <w:rsid w:val="00D1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2749"/>
  <w15:chartTrackingRefBased/>
  <w15:docId w15:val="{B7127E18-A017-400E-B306-633F47F5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F1B"/>
    <w:pPr>
      <w:spacing w:line="252" w:lineRule="auto"/>
    </w:pPr>
    <w:rPr>
      <w:kern w:val="0"/>
      <w14:ligatures w14:val="none"/>
    </w:rPr>
  </w:style>
  <w:style w:type="paragraph" w:styleId="Heading1">
    <w:name w:val="heading 1"/>
    <w:basedOn w:val="Normal"/>
    <w:next w:val="Normal"/>
    <w:link w:val="Heading1Char"/>
    <w:uiPriority w:val="9"/>
    <w:qFormat/>
    <w:rsid w:val="00364F1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4F1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4F1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4F1B"/>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64F1B"/>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64F1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64F1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64F1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64F1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F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4F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F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F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F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F1B"/>
    <w:rPr>
      <w:rFonts w:eastAsiaTheme="majorEastAsia" w:cstheme="majorBidi"/>
      <w:color w:val="272727" w:themeColor="text1" w:themeTint="D8"/>
    </w:rPr>
  </w:style>
  <w:style w:type="paragraph" w:styleId="Title">
    <w:name w:val="Title"/>
    <w:basedOn w:val="Normal"/>
    <w:next w:val="Normal"/>
    <w:link w:val="TitleChar"/>
    <w:uiPriority w:val="10"/>
    <w:qFormat/>
    <w:rsid w:val="00364F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4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F1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4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F1B"/>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64F1B"/>
    <w:rPr>
      <w:i/>
      <w:iCs/>
      <w:color w:val="404040" w:themeColor="text1" w:themeTint="BF"/>
    </w:rPr>
  </w:style>
  <w:style w:type="paragraph" w:styleId="ListParagraph">
    <w:name w:val="List Paragraph"/>
    <w:basedOn w:val="Normal"/>
    <w:uiPriority w:val="34"/>
    <w:qFormat/>
    <w:rsid w:val="00364F1B"/>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364F1B"/>
    <w:rPr>
      <w:i/>
      <w:iCs/>
      <w:color w:val="2F5496" w:themeColor="accent1" w:themeShade="BF"/>
    </w:rPr>
  </w:style>
  <w:style w:type="paragraph" w:styleId="IntenseQuote">
    <w:name w:val="Intense Quote"/>
    <w:basedOn w:val="Normal"/>
    <w:next w:val="Normal"/>
    <w:link w:val="IntenseQuoteChar"/>
    <w:uiPriority w:val="30"/>
    <w:qFormat/>
    <w:rsid w:val="00364F1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64F1B"/>
    <w:rPr>
      <w:i/>
      <w:iCs/>
      <w:color w:val="2F5496" w:themeColor="accent1" w:themeShade="BF"/>
    </w:rPr>
  </w:style>
  <w:style w:type="character" w:styleId="IntenseReference">
    <w:name w:val="Intense Reference"/>
    <w:basedOn w:val="DefaultParagraphFont"/>
    <w:uiPriority w:val="32"/>
    <w:qFormat/>
    <w:rsid w:val="00364F1B"/>
    <w:rPr>
      <w:b/>
      <w:bCs/>
      <w:smallCaps/>
      <w:color w:val="2F5496" w:themeColor="accent1" w:themeShade="BF"/>
      <w:spacing w:val="5"/>
    </w:rPr>
  </w:style>
  <w:style w:type="paragraph" w:styleId="NoSpacing">
    <w:name w:val="No Spacing"/>
    <w:uiPriority w:val="1"/>
    <w:qFormat/>
    <w:rsid w:val="00364F1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Coale</dc:creator>
  <cp:keywords/>
  <dc:description/>
  <cp:lastModifiedBy>Lori Evans</cp:lastModifiedBy>
  <cp:revision>2</cp:revision>
  <dcterms:created xsi:type="dcterms:W3CDTF">2025-03-24T17:05:00Z</dcterms:created>
  <dcterms:modified xsi:type="dcterms:W3CDTF">2025-03-24T17:05:00Z</dcterms:modified>
</cp:coreProperties>
</file>